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21" w:rsidRPr="003C7CFB" w:rsidRDefault="00841D8E" w:rsidP="003C7CFB">
      <w:pPr>
        <w:jc w:val="center"/>
        <w:rPr>
          <w:b/>
          <w:sz w:val="28"/>
          <w:szCs w:val="28"/>
          <w:u w:val="single"/>
        </w:rPr>
      </w:pPr>
      <w:r w:rsidRPr="003C7CFB">
        <w:rPr>
          <w:b/>
          <w:sz w:val="28"/>
          <w:szCs w:val="28"/>
          <w:u w:val="single"/>
        </w:rPr>
        <w:t>Global Climate Change Outline Checklist</w:t>
      </w:r>
    </w:p>
    <w:p w:rsidR="003C7CFB" w:rsidRPr="003C7CFB" w:rsidRDefault="003C7CFB" w:rsidP="003C7CFB">
      <w:pPr>
        <w:pStyle w:val="ListParagraph"/>
        <w:ind w:left="1080"/>
        <w:rPr>
          <w:sz w:val="28"/>
          <w:szCs w:val="28"/>
        </w:rPr>
      </w:pPr>
    </w:p>
    <w:p w:rsidR="00841D8E" w:rsidRPr="003C7CFB" w:rsidRDefault="00841D8E" w:rsidP="00841D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CFB">
        <w:rPr>
          <w:b/>
          <w:sz w:val="28"/>
          <w:szCs w:val="28"/>
        </w:rPr>
        <w:t>What</w:t>
      </w:r>
      <w:r w:rsidRPr="003C7CFB">
        <w:rPr>
          <w:sz w:val="28"/>
          <w:szCs w:val="28"/>
        </w:rPr>
        <w:t>?</w:t>
      </w:r>
    </w:p>
    <w:p w:rsidR="00841D8E" w:rsidRPr="003C7CFB" w:rsidRDefault="00841D8E" w:rsidP="00841D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Define Global Climate Change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Major causes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Burning fossil fuels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Deforestation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Effects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Example 1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Example 2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Example 3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D42A17" w:rsidP="00841D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r w:rsidR="00841D8E" w:rsidRPr="003C7CFB">
        <w:rPr>
          <w:b/>
          <w:sz w:val="28"/>
          <w:szCs w:val="28"/>
        </w:rPr>
        <w:t xml:space="preserve"> What?</w:t>
      </w:r>
    </w:p>
    <w:p w:rsidR="00841D8E" w:rsidRPr="003C7CFB" w:rsidRDefault="00841D8E" w:rsidP="00841D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Impacts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On humans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Example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On the natural environment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Example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D42A17" w:rsidP="00841D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</w:t>
      </w:r>
      <w:r w:rsidR="00841D8E" w:rsidRPr="003C7CFB">
        <w:rPr>
          <w:b/>
          <w:sz w:val="28"/>
          <w:szCs w:val="28"/>
        </w:rPr>
        <w:t xml:space="preserve"> What?</w:t>
      </w:r>
    </w:p>
    <w:p w:rsidR="00841D8E" w:rsidRPr="003C7CFB" w:rsidRDefault="00841D8E" w:rsidP="00841D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Gist Statement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470F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 xml:space="preserve">Is it solvable?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470F5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Why/Why not?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470F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If solvable, what is the solution?  If not solvable, how does the world adapt?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Pr="003C7CFB" w:rsidRDefault="00841D8E" w:rsidP="00841D8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CFB">
        <w:rPr>
          <w:sz w:val="28"/>
          <w:szCs w:val="28"/>
        </w:rPr>
        <w:t>Explanation</w:t>
      </w:r>
      <w:r w:rsidR="00470F5A" w:rsidRPr="003C7CFB">
        <w:rPr>
          <w:sz w:val="28"/>
          <w:szCs w:val="28"/>
        </w:rPr>
        <w:t xml:space="preserve"> </w:t>
      </w:r>
      <w:r w:rsidR="00470F5A" w:rsidRPr="003C7CFB">
        <w:rPr>
          <w:rFonts w:ascii="Courier New" w:hAnsi="Courier New" w:cs="Courier New"/>
          <w:sz w:val="28"/>
          <w:szCs w:val="28"/>
        </w:rPr>
        <w:t>□</w:t>
      </w:r>
    </w:p>
    <w:p w:rsidR="00841D8E" w:rsidRDefault="00841D8E" w:rsidP="00841D8E">
      <w:bookmarkStart w:id="0" w:name="_GoBack"/>
      <w:bookmarkEnd w:id="0"/>
    </w:p>
    <w:sectPr w:rsidR="00841D8E" w:rsidSect="003C7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4F7"/>
    <w:multiLevelType w:val="hybridMultilevel"/>
    <w:tmpl w:val="B8D8D5A6"/>
    <w:lvl w:ilvl="0" w:tplc="BFD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E"/>
    <w:rsid w:val="003C7CFB"/>
    <w:rsid w:val="00470F5A"/>
    <w:rsid w:val="00841D8E"/>
    <w:rsid w:val="008C4421"/>
    <w:rsid w:val="00D42A17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3</cp:revision>
  <dcterms:created xsi:type="dcterms:W3CDTF">2017-01-20T14:33:00Z</dcterms:created>
  <dcterms:modified xsi:type="dcterms:W3CDTF">2019-03-20T12:29:00Z</dcterms:modified>
</cp:coreProperties>
</file>